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3999" w:rsidRPr="00A855E6" w:rsidRDefault="00303999" w:rsidP="00EB4671">
      <w:pPr>
        <w:jc w:val="center"/>
        <w:rPr>
          <w:rFonts w:asciiTheme="majorBidi" w:hAnsiTheme="majorBidi" w:cstheme="majorBidi"/>
          <w:lang w:val="en-US"/>
        </w:rPr>
      </w:pPr>
      <w:bookmarkStart w:id="0" w:name="_GoBack"/>
      <w:bookmarkEnd w:id="0"/>
    </w:p>
    <w:p w:rsidR="00303999" w:rsidRPr="00303999" w:rsidRDefault="00303999" w:rsidP="00EB4671">
      <w:pPr>
        <w:jc w:val="center"/>
        <w:rPr>
          <w:rFonts w:asciiTheme="majorBidi" w:hAnsiTheme="majorBidi" w:cstheme="majorBidi"/>
          <w:rtl/>
          <w:lang w:bidi="ar-LB"/>
        </w:rPr>
      </w:pPr>
      <w:r w:rsidRPr="00303999">
        <w:rPr>
          <w:rFonts w:asciiTheme="majorBidi" w:hAnsiTheme="majorBidi" w:cstheme="majorBidi"/>
          <w:rtl/>
          <w:lang w:bidi="ar-LB"/>
        </w:rPr>
        <w:t xml:space="preserve">وزارة الصحة </w:t>
      </w:r>
    </w:p>
    <w:p w:rsidR="00303999" w:rsidRPr="00303999" w:rsidRDefault="00303999" w:rsidP="00EB4671">
      <w:pPr>
        <w:jc w:val="center"/>
        <w:rPr>
          <w:rFonts w:asciiTheme="majorBidi" w:hAnsiTheme="majorBidi" w:cstheme="majorBidi"/>
          <w:rtl/>
          <w:lang w:bidi="ar-LB"/>
        </w:rPr>
      </w:pPr>
      <w:r w:rsidRPr="00303999">
        <w:rPr>
          <w:rFonts w:asciiTheme="majorBidi" w:hAnsiTheme="majorBidi" w:cstheme="majorBidi"/>
          <w:rtl/>
          <w:lang w:bidi="ar-LB"/>
        </w:rPr>
        <w:t xml:space="preserve">المركز الطبي " </w:t>
      </w:r>
      <w:proofErr w:type="spellStart"/>
      <w:r w:rsidRPr="00303999">
        <w:rPr>
          <w:rFonts w:asciiTheme="majorBidi" w:hAnsiTheme="majorBidi" w:cstheme="majorBidi"/>
          <w:rtl/>
          <w:lang w:bidi="ar-LB"/>
        </w:rPr>
        <w:t>دوروت</w:t>
      </w:r>
      <w:proofErr w:type="spellEnd"/>
      <w:r w:rsidRPr="00303999">
        <w:rPr>
          <w:rFonts w:asciiTheme="majorBidi" w:hAnsiTheme="majorBidi" w:cstheme="majorBidi"/>
          <w:rtl/>
          <w:lang w:bidi="ar-LB"/>
        </w:rPr>
        <w:t xml:space="preserve">" نتانيا </w:t>
      </w:r>
    </w:p>
    <w:p w:rsidR="00303999" w:rsidRPr="00FC19C6" w:rsidRDefault="00303999" w:rsidP="00303999">
      <w:pPr>
        <w:jc w:val="center"/>
        <w:rPr>
          <w:rFonts w:asciiTheme="majorBidi" w:hAnsiTheme="majorBidi" w:cstheme="majorBidi"/>
          <w:b/>
          <w:bCs/>
          <w:rtl/>
          <w:lang w:bidi="ar-LB"/>
        </w:rPr>
      </w:pPr>
      <w:r w:rsidRPr="00FC19C6">
        <w:rPr>
          <w:rFonts w:asciiTheme="majorBidi" w:hAnsiTheme="majorBidi" w:cstheme="majorBidi"/>
          <w:b/>
          <w:bCs/>
          <w:rtl/>
          <w:lang w:bidi="ar-LB"/>
        </w:rPr>
        <w:t xml:space="preserve">نص لنشر مناقصة علنية رقم </w:t>
      </w:r>
      <w:r w:rsidR="00EB4671" w:rsidRPr="00FC19C6">
        <w:rPr>
          <w:rFonts w:asciiTheme="majorBidi" w:hAnsiTheme="majorBidi" w:cstheme="majorBidi"/>
          <w:b/>
          <w:bCs/>
          <w:rtl/>
        </w:rPr>
        <w:t xml:space="preserve"> 1/19 </w:t>
      </w:r>
      <w:r w:rsidRPr="00FC19C6">
        <w:rPr>
          <w:rFonts w:asciiTheme="majorBidi" w:hAnsiTheme="majorBidi" w:cstheme="majorBidi"/>
          <w:b/>
          <w:bCs/>
          <w:rtl/>
          <w:lang w:bidi="ar-LB"/>
        </w:rPr>
        <w:t xml:space="preserve">تزويد وتركيب أجسم إضاءة </w:t>
      </w:r>
    </w:p>
    <w:p w:rsidR="00FA3B9F" w:rsidRPr="00303999" w:rsidRDefault="00FA3B9F" w:rsidP="00EB4671">
      <w:pPr>
        <w:jc w:val="center"/>
        <w:rPr>
          <w:rFonts w:asciiTheme="majorBidi" w:hAnsiTheme="majorBidi" w:cstheme="majorBidi"/>
          <w:lang w:val="en-US"/>
        </w:rPr>
      </w:pPr>
    </w:p>
    <w:p w:rsidR="00303999" w:rsidRPr="00303999" w:rsidRDefault="00303999" w:rsidP="00303999">
      <w:pPr>
        <w:numPr>
          <w:ilvl w:val="0"/>
          <w:numId w:val="1"/>
        </w:numPr>
        <w:bidi/>
        <w:spacing w:before="240" w:after="240" w:line="240" w:lineRule="auto"/>
        <w:ind w:hanging="720"/>
        <w:jc w:val="both"/>
        <w:rPr>
          <w:rFonts w:asciiTheme="majorBidi" w:eastAsia="Times New Roman" w:hAnsiTheme="majorBidi" w:cstheme="majorBidi"/>
          <w:sz w:val="20"/>
          <w:szCs w:val="20"/>
          <w:lang w:val="en-US"/>
        </w:rPr>
      </w:pPr>
      <w:r w:rsidRPr="00303999">
        <w:rPr>
          <w:rFonts w:asciiTheme="majorBidi" w:eastAsia="Times New Roman" w:hAnsiTheme="majorBidi" w:cstheme="majorBidi"/>
          <w:sz w:val="20"/>
          <w:szCs w:val="20"/>
          <w:rtl/>
          <w:lang w:val="en-US"/>
        </w:rPr>
        <w:t xml:space="preserve"> </w:t>
      </w:r>
      <w:r w:rsidRPr="00303999">
        <w:rPr>
          <w:rFonts w:asciiTheme="majorBidi" w:eastAsia="Times New Roman" w:hAnsiTheme="majorBidi" w:cstheme="majorBidi"/>
          <w:sz w:val="20"/>
          <w:szCs w:val="20"/>
          <w:rtl/>
          <w:lang w:val="en-US" w:bidi="ar-LB"/>
        </w:rPr>
        <w:t xml:space="preserve">ندعو بهذا حضرة </w:t>
      </w:r>
      <w:proofErr w:type="gramStart"/>
      <w:r w:rsidRPr="00303999">
        <w:rPr>
          <w:rFonts w:asciiTheme="majorBidi" w:eastAsia="Times New Roman" w:hAnsiTheme="majorBidi" w:cstheme="majorBidi"/>
          <w:sz w:val="20"/>
          <w:szCs w:val="20"/>
          <w:rtl/>
          <w:lang w:val="en-US" w:bidi="ar-LB"/>
        </w:rPr>
        <w:t>( فيما</w:t>
      </w:r>
      <w:proofErr w:type="gramEnd"/>
      <w:r w:rsidRPr="00303999">
        <w:rPr>
          <w:rFonts w:asciiTheme="majorBidi" w:eastAsia="Times New Roman" w:hAnsiTheme="majorBidi" w:cstheme="majorBidi"/>
          <w:sz w:val="20"/>
          <w:szCs w:val="20"/>
          <w:rtl/>
          <w:lang w:val="en-US" w:bidi="ar-LB"/>
        </w:rPr>
        <w:t xml:space="preserve"> يلي " </w:t>
      </w:r>
      <w:r w:rsidRPr="00303999">
        <w:rPr>
          <w:rFonts w:asciiTheme="majorBidi" w:eastAsia="Times New Roman" w:hAnsiTheme="majorBidi" w:cstheme="majorBidi"/>
          <w:b/>
          <w:bCs/>
          <w:sz w:val="20"/>
          <w:szCs w:val="20"/>
          <w:rtl/>
          <w:lang w:val="en-US" w:bidi="ar-LB"/>
        </w:rPr>
        <w:t>مقدم العرض</w:t>
      </w:r>
      <w:r w:rsidRPr="00303999">
        <w:rPr>
          <w:rFonts w:asciiTheme="majorBidi" w:eastAsia="Times New Roman" w:hAnsiTheme="majorBidi" w:cstheme="majorBidi"/>
          <w:sz w:val="20"/>
          <w:szCs w:val="20"/>
          <w:rtl/>
          <w:lang w:val="en-US" w:bidi="ar-LB"/>
        </w:rPr>
        <w:t>") لتقديم عروض أسعار لتنفيذ الأعمال التالية :</w:t>
      </w:r>
    </w:p>
    <w:p w:rsidR="00303999" w:rsidRDefault="00303999" w:rsidP="00303999">
      <w:pPr>
        <w:bidi/>
        <w:spacing w:before="120" w:after="0" w:line="240" w:lineRule="auto"/>
        <w:ind w:left="720"/>
        <w:jc w:val="both"/>
        <w:rPr>
          <w:rFonts w:asciiTheme="majorBidi" w:eastAsia="Times New Roman" w:hAnsiTheme="majorBidi" w:cstheme="majorBidi"/>
          <w:b/>
          <w:bCs/>
          <w:sz w:val="20"/>
          <w:szCs w:val="20"/>
          <w:u w:val="single"/>
          <w:rtl/>
          <w:lang w:val="en-US" w:bidi="ar-LB"/>
        </w:rPr>
      </w:pPr>
      <w:r w:rsidRPr="00303999">
        <w:rPr>
          <w:rFonts w:asciiTheme="majorBidi" w:eastAsia="Times New Roman" w:hAnsiTheme="majorBidi" w:cstheme="majorBidi"/>
          <w:b/>
          <w:bCs/>
          <w:sz w:val="20"/>
          <w:szCs w:val="20"/>
          <w:u w:val="single"/>
          <w:rtl/>
          <w:lang w:val="en-US" w:bidi="ar-LB"/>
        </w:rPr>
        <w:t xml:space="preserve">تزويد وتركيب أجسام إضاءة </w:t>
      </w:r>
      <w:r w:rsidR="00EB4671" w:rsidRPr="00303999">
        <w:rPr>
          <w:rFonts w:asciiTheme="majorBidi" w:eastAsia="Times New Roman" w:hAnsiTheme="majorBidi" w:cstheme="majorBidi"/>
          <w:b/>
          <w:bCs/>
          <w:sz w:val="20"/>
          <w:szCs w:val="20"/>
          <w:u w:val="single"/>
          <w:lang w:val="en-US"/>
        </w:rPr>
        <w:t>LED</w:t>
      </w:r>
      <w:r w:rsidR="00EB4671" w:rsidRPr="00303999">
        <w:rPr>
          <w:rFonts w:asciiTheme="majorBidi" w:eastAsia="Times New Roman" w:hAnsiTheme="majorBidi" w:cstheme="majorBidi"/>
          <w:b/>
          <w:bCs/>
          <w:sz w:val="20"/>
          <w:szCs w:val="20"/>
          <w:u w:val="single"/>
          <w:rtl/>
          <w:lang w:val="en-US"/>
        </w:rPr>
        <w:t xml:space="preserve"> </w:t>
      </w:r>
      <w:r w:rsidRPr="00303999">
        <w:rPr>
          <w:rFonts w:asciiTheme="majorBidi" w:eastAsia="Times New Roman" w:hAnsiTheme="majorBidi" w:cstheme="majorBidi"/>
          <w:b/>
          <w:bCs/>
          <w:sz w:val="20"/>
          <w:szCs w:val="20"/>
          <w:u w:val="single"/>
          <w:rtl/>
          <w:lang w:val="en-US" w:bidi="ar-LB"/>
        </w:rPr>
        <w:t>بدل أجسام الإضاءة التي تستهلك كهرباء بشكل كبير</w:t>
      </w:r>
      <w:r>
        <w:rPr>
          <w:rFonts w:asciiTheme="majorBidi" w:eastAsia="Times New Roman" w:hAnsiTheme="majorBidi" w:cstheme="majorBidi" w:hint="cs"/>
          <w:b/>
          <w:bCs/>
          <w:sz w:val="20"/>
          <w:szCs w:val="20"/>
          <w:u w:val="single"/>
          <w:rtl/>
          <w:lang w:val="en-US" w:bidi="ar-LB"/>
        </w:rPr>
        <w:t xml:space="preserve"> في المركز الطبي للشيخوخة " </w:t>
      </w:r>
      <w:proofErr w:type="spellStart"/>
      <w:r>
        <w:rPr>
          <w:rFonts w:asciiTheme="majorBidi" w:eastAsia="Times New Roman" w:hAnsiTheme="majorBidi" w:cstheme="majorBidi" w:hint="cs"/>
          <w:b/>
          <w:bCs/>
          <w:sz w:val="20"/>
          <w:szCs w:val="20"/>
          <w:u w:val="single"/>
          <w:rtl/>
          <w:lang w:val="en-US" w:bidi="ar-LB"/>
        </w:rPr>
        <w:t>دوروت</w:t>
      </w:r>
      <w:proofErr w:type="spellEnd"/>
      <w:r>
        <w:rPr>
          <w:rFonts w:asciiTheme="majorBidi" w:eastAsia="Times New Roman" w:hAnsiTheme="majorBidi" w:cstheme="majorBidi" w:hint="cs"/>
          <w:b/>
          <w:bCs/>
          <w:sz w:val="20"/>
          <w:szCs w:val="20"/>
          <w:u w:val="single"/>
          <w:rtl/>
          <w:lang w:val="en-US" w:bidi="ar-LB"/>
        </w:rPr>
        <w:t xml:space="preserve">" نتانيا ( فيما يلي </w:t>
      </w:r>
      <w:r>
        <w:rPr>
          <w:rFonts w:asciiTheme="majorBidi" w:eastAsia="Times New Roman" w:hAnsiTheme="majorBidi" w:cstheme="majorBidi"/>
          <w:b/>
          <w:bCs/>
          <w:sz w:val="20"/>
          <w:szCs w:val="20"/>
          <w:u w:val="single"/>
          <w:rtl/>
          <w:lang w:val="en-US" w:bidi="ar-LB"/>
        </w:rPr>
        <w:t>–</w:t>
      </w:r>
      <w:r>
        <w:rPr>
          <w:rFonts w:asciiTheme="majorBidi" w:eastAsia="Times New Roman" w:hAnsiTheme="majorBidi" w:cstheme="majorBidi" w:hint="cs"/>
          <w:b/>
          <w:bCs/>
          <w:sz w:val="20"/>
          <w:szCs w:val="20"/>
          <w:u w:val="single"/>
          <w:rtl/>
          <w:lang w:val="en-US" w:bidi="ar-LB"/>
        </w:rPr>
        <w:t>" المشروع").</w:t>
      </w:r>
    </w:p>
    <w:p w:rsidR="00303999" w:rsidRDefault="00EB4671" w:rsidP="00303999">
      <w:pPr>
        <w:bidi/>
        <w:spacing w:before="120" w:after="0" w:line="240" w:lineRule="auto"/>
        <w:ind w:left="720" w:hanging="720"/>
        <w:jc w:val="both"/>
        <w:rPr>
          <w:rFonts w:asciiTheme="majorBidi" w:eastAsia="Times New Roman" w:hAnsiTheme="majorBidi" w:cstheme="majorBidi"/>
          <w:sz w:val="20"/>
          <w:szCs w:val="20"/>
          <w:rtl/>
          <w:lang w:val="en-US" w:bidi="ar-LB"/>
        </w:rPr>
      </w:pPr>
      <w:r w:rsidRPr="00303999">
        <w:rPr>
          <w:rFonts w:asciiTheme="majorBidi" w:eastAsia="Times New Roman" w:hAnsiTheme="majorBidi" w:cstheme="majorBidi"/>
          <w:sz w:val="20"/>
          <w:szCs w:val="20"/>
          <w:rtl/>
          <w:lang w:val="en-US"/>
        </w:rPr>
        <w:tab/>
      </w:r>
      <w:r w:rsidR="00303999">
        <w:rPr>
          <w:rFonts w:asciiTheme="majorBidi" w:eastAsia="Times New Roman" w:hAnsiTheme="majorBidi" w:cstheme="majorBidi" w:hint="cs"/>
          <w:sz w:val="20"/>
          <w:szCs w:val="20"/>
          <w:rtl/>
          <w:lang w:val="en-US" w:bidi="ar-LB"/>
        </w:rPr>
        <w:t xml:space="preserve">تستكمل الأعمال لغاية موعد أقصاه </w:t>
      </w:r>
      <w:proofErr w:type="gramStart"/>
      <w:r w:rsidR="00303999">
        <w:rPr>
          <w:rFonts w:asciiTheme="majorBidi" w:eastAsia="Times New Roman" w:hAnsiTheme="majorBidi" w:cstheme="majorBidi" w:hint="cs"/>
          <w:sz w:val="20"/>
          <w:szCs w:val="20"/>
          <w:rtl/>
          <w:lang w:val="en-US" w:bidi="ar-LB"/>
        </w:rPr>
        <w:t xml:space="preserve">نهاية  </w:t>
      </w:r>
      <w:r w:rsidRPr="00303999">
        <w:rPr>
          <w:rFonts w:asciiTheme="majorBidi" w:eastAsia="Times New Roman" w:hAnsiTheme="majorBidi" w:cstheme="majorBidi"/>
          <w:b/>
          <w:bCs/>
          <w:sz w:val="20"/>
          <w:szCs w:val="20"/>
          <w:u w:val="single"/>
          <w:rtl/>
          <w:lang w:val="en-US"/>
        </w:rPr>
        <w:t>120</w:t>
      </w:r>
      <w:proofErr w:type="gramEnd"/>
      <w:r w:rsidRPr="00303999">
        <w:rPr>
          <w:rFonts w:asciiTheme="majorBidi" w:eastAsia="Times New Roman" w:hAnsiTheme="majorBidi" w:cstheme="majorBidi"/>
          <w:sz w:val="20"/>
          <w:szCs w:val="20"/>
          <w:rtl/>
          <w:lang w:val="en-US"/>
        </w:rPr>
        <w:t xml:space="preserve"> </w:t>
      </w:r>
      <w:r w:rsidR="00303999">
        <w:rPr>
          <w:rFonts w:asciiTheme="majorBidi" w:eastAsia="Times New Roman" w:hAnsiTheme="majorBidi" w:cstheme="majorBidi" w:hint="cs"/>
          <w:sz w:val="20"/>
          <w:szCs w:val="20"/>
          <w:rtl/>
          <w:lang w:val="en-US" w:bidi="ar-LB"/>
        </w:rPr>
        <w:t>يوم عمل من موعد إصدار أمر بداية العمل .</w:t>
      </w:r>
    </w:p>
    <w:p w:rsidR="00FA3B9F" w:rsidRPr="00303999" w:rsidRDefault="00FA3B9F" w:rsidP="00FA3B9F">
      <w:pPr>
        <w:bidi/>
        <w:spacing w:before="120" w:after="0" w:line="240" w:lineRule="auto"/>
        <w:ind w:left="720" w:hanging="720"/>
        <w:jc w:val="both"/>
        <w:rPr>
          <w:rFonts w:asciiTheme="majorBidi" w:eastAsia="Times New Roman" w:hAnsiTheme="majorBidi" w:cstheme="majorBidi"/>
          <w:sz w:val="20"/>
          <w:szCs w:val="20"/>
          <w:rtl/>
          <w:lang w:val="en-US"/>
        </w:rPr>
      </w:pPr>
    </w:p>
    <w:p w:rsidR="00FA3B9F" w:rsidRPr="00303999" w:rsidRDefault="00FA3B9F" w:rsidP="00303999">
      <w:pPr>
        <w:bidi/>
        <w:spacing w:line="360" w:lineRule="auto"/>
        <w:jc w:val="both"/>
        <w:rPr>
          <w:rFonts w:asciiTheme="majorBidi" w:hAnsiTheme="majorBidi" w:cstheme="majorBidi"/>
          <w:b/>
          <w:bCs/>
          <w:sz w:val="20"/>
          <w:szCs w:val="20"/>
          <w:lang w:bidi="ar-LB"/>
        </w:rPr>
      </w:pPr>
      <w:r w:rsidRPr="00303999">
        <w:rPr>
          <w:rFonts w:asciiTheme="majorBidi" w:hAnsiTheme="majorBidi" w:cstheme="majorBidi"/>
          <w:b/>
          <w:bCs/>
          <w:sz w:val="20"/>
          <w:szCs w:val="20"/>
          <w:rtl/>
        </w:rPr>
        <w:t>2</w:t>
      </w:r>
      <w:r w:rsidRPr="00303999">
        <w:rPr>
          <w:rFonts w:asciiTheme="majorBidi" w:hAnsiTheme="majorBidi" w:cstheme="majorBidi"/>
          <w:b/>
          <w:bCs/>
          <w:sz w:val="24"/>
          <w:szCs w:val="24"/>
          <w:rtl/>
        </w:rPr>
        <w:t xml:space="preserve">.          </w:t>
      </w:r>
      <w:r w:rsidR="00303999">
        <w:rPr>
          <w:rFonts w:asciiTheme="majorBidi" w:hAnsiTheme="majorBidi" w:cstheme="majorBidi" w:hint="cs"/>
          <w:b/>
          <w:bCs/>
          <w:sz w:val="20"/>
          <w:szCs w:val="20"/>
          <w:rtl/>
          <w:lang w:bidi="ar-LB"/>
        </w:rPr>
        <w:t xml:space="preserve">شراء مستندات المناقصة </w:t>
      </w:r>
    </w:p>
    <w:p w:rsidR="00C623FE" w:rsidRPr="00303999" w:rsidRDefault="00FA3B9F" w:rsidP="00303999">
      <w:pPr>
        <w:pStyle w:val="a3"/>
        <w:bidi/>
        <w:spacing w:line="360" w:lineRule="auto"/>
        <w:ind w:left="360"/>
        <w:jc w:val="both"/>
        <w:rPr>
          <w:rFonts w:asciiTheme="majorBidi" w:hAnsiTheme="majorBidi" w:cstheme="majorBidi"/>
          <w:sz w:val="20"/>
          <w:szCs w:val="20"/>
          <w:rtl/>
        </w:rPr>
      </w:pPr>
      <w:r w:rsidRPr="00303999">
        <w:rPr>
          <w:rFonts w:asciiTheme="majorBidi" w:hAnsiTheme="majorBidi" w:cstheme="majorBidi"/>
          <w:sz w:val="20"/>
          <w:szCs w:val="20"/>
          <w:rtl/>
        </w:rPr>
        <w:t xml:space="preserve">        </w:t>
      </w:r>
      <w:r w:rsidR="00303999">
        <w:rPr>
          <w:rFonts w:asciiTheme="majorBidi" w:hAnsiTheme="majorBidi" w:cstheme="majorBidi" w:hint="cs"/>
          <w:sz w:val="20"/>
          <w:szCs w:val="20"/>
          <w:rtl/>
          <w:lang w:bidi="ar-LB"/>
        </w:rPr>
        <w:t xml:space="preserve">يحق للمعني بالاشتراك في المناقصة شراء مستندات المناقصة، ابتداء من تاريخ </w:t>
      </w:r>
      <w:proofErr w:type="gramStart"/>
      <w:r w:rsidR="00F35A2D" w:rsidRPr="00303999">
        <w:rPr>
          <w:rFonts w:asciiTheme="majorBidi" w:hAnsiTheme="majorBidi" w:cstheme="majorBidi"/>
          <w:sz w:val="20"/>
          <w:szCs w:val="20"/>
          <w:rtl/>
        </w:rPr>
        <w:t xml:space="preserve">24.2.19  </w:t>
      </w:r>
      <w:r w:rsidR="00303999">
        <w:rPr>
          <w:rFonts w:asciiTheme="majorBidi" w:hAnsiTheme="majorBidi" w:cstheme="majorBidi" w:hint="cs"/>
          <w:sz w:val="20"/>
          <w:szCs w:val="20"/>
          <w:rtl/>
          <w:lang w:bidi="ar-LB"/>
        </w:rPr>
        <w:t>مقابل</w:t>
      </w:r>
      <w:proofErr w:type="gramEnd"/>
      <w:r w:rsidR="00303999">
        <w:rPr>
          <w:rFonts w:asciiTheme="majorBidi" w:hAnsiTheme="majorBidi" w:cstheme="majorBidi" w:hint="cs"/>
          <w:sz w:val="20"/>
          <w:szCs w:val="20"/>
          <w:rtl/>
          <w:lang w:bidi="ar-LB"/>
        </w:rPr>
        <w:t xml:space="preserve"> دفع مبلغ </w:t>
      </w:r>
      <w:r w:rsidRPr="00303999">
        <w:rPr>
          <w:rFonts w:asciiTheme="majorBidi" w:hAnsiTheme="majorBidi" w:cstheme="majorBidi"/>
          <w:sz w:val="20"/>
          <w:szCs w:val="20"/>
          <w:rtl/>
        </w:rPr>
        <w:t xml:space="preserve">500 </w:t>
      </w:r>
      <w:r w:rsidR="00303999">
        <w:rPr>
          <w:rFonts w:asciiTheme="majorBidi" w:hAnsiTheme="majorBidi" w:cstheme="majorBidi" w:hint="cs"/>
          <w:sz w:val="20"/>
          <w:szCs w:val="20"/>
          <w:rtl/>
          <w:lang w:bidi="ar-LB"/>
        </w:rPr>
        <w:t>ش.ج</w:t>
      </w:r>
      <w:r w:rsidRPr="00303999">
        <w:rPr>
          <w:rFonts w:asciiTheme="majorBidi" w:hAnsiTheme="majorBidi" w:cstheme="majorBidi"/>
          <w:sz w:val="20"/>
          <w:szCs w:val="20"/>
          <w:rtl/>
        </w:rPr>
        <w:t xml:space="preserve"> </w:t>
      </w:r>
      <w:r w:rsidR="00C623FE" w:rsidRPr="00303999">
        <w:rPr>
          <w:rFonts w:asciiTheme="majorBidi" w:hAnsiTheme="majorBidi" w:cstheme="majorBidi"/>
          <w:sz w:val="20"/>
          <w:szCs w:val="20"/>
          <w:rtl/>
        </w:rPr>
        <w:t xml:space="preserve">  </w:t>
      </w:r>
    </w:p>
    <w:p w:rsidR="00303999" w:rsidRDefault="00C623FE" w:rsidP="00303999">
      <w:pPr>
        <w:pStyle w:val="a3"/>
        <w:bidi/>
        <w:spacing w:line="360" w:lineRule="auto"/>
        <w:ind w:left="360"/>
        <w:jc w:val="both"/>
        <w:rPr>
          <w:rFonts w:asciiTheme="majorBidi" w:hAnsiTheme="majorBidi" w:cstheme="majorBidi"/>
          <w:sz w:val="20"/>
          <w:szCs w:val="20"/>
          <w:rtl/>
          <w:lang w:bidi="ar-LB"/>
        </w:rPr>
      </w:pPr>
      <w:r w:rsidRPr="00303999">
        <w:rPr>
          <w:rFonts w:asciiTheme="majorBidi" w:hAnsiTheme="majorBidi" w:cstheme="majorBidi"/>
          <w:sz w:val="20"/>
          <w:szCs w:val="20"/>
          <w:rtl/>
        </w:rPr>
        <w:t xml:space="preserve">        </w:t>
      </w:r>
      <w:r w:rsidR="00FA3B9F" w:rsidRPr="00303999">
        <w:rPr>
          <w:rFonts w:asciiTheme="majorBidi" w:hAnsiTheme="majorBidi" w:cstheme="majorBidi"/>
          <w:sz w:val="20"/>
          <w:szCs w:val="20"/>
          <w:rtl/>
        </w:rPr>
        <w:t>(</w:t>
      </w:r>
      <w:r w:rsidR="00303999">
        <w:rPr>
          <w:rFonts w:asciiTheme="majorBidi" w:hAnsiTheme="majorBidi" w:cstheme="majorBidi" w:hint="cs"/>
          <w:sz w:val="20"/>
          <w:szCs w:val="20"/>
          <w:rtl/>
          <w:lang w:bidi="ar-LB"/>
        </w:rPr>
        <w:t>غير مستردة</w:t>
      </w:r>
      <w:r w:rsidR="00FA3B9F" w:rsidRPr="00303999">
        <w:rPr>
          <w:rFonts w:asciiTheme="majorBidi" w:hAnsiTheme="majorBidi" w:cstheme="majorBidi"/>
          <w:sz w:val="20"/>
          <w:szCs w:val="20"/>
          <w:rtl/>
        </w:rPr>
        <w:t>)</w:t>
      </w:r>
      <w:r w:rsidR="00303999">
        <w:rPr>
          <w:rFonts w:asciiTheme="majorBidi" w:hAnsiTheme="majorBidi" w:cstheme="majorBidi" w:hint="cs"/>
          <w:sz w:val="20"/>
          <w:szCs w:val="20"/>
          <w:rtl/>
          <w:lang w:bidi="ar-LB"/>
        </w:rPr>
        <w:t xml:space="preserve">، بحوالة لأمر المركز الطبي للشيخوخة </w:t>
      </w:r>
      <w:proofErr w:type="spellStart"/>
      <w:r w:rsidR="00303999">
        <w:rPr>
          <w:rFonts w:asciiTheme="majorBidi" w:hAnsiTheme="majorBidi" w:cstheme="majorBidi" w:hint="cs"/>
          <w:sz w:val="20"/>
          <w:szCs w:val="20"/>
          <w:rtl/>
          <w:lang w:bidi="ar-LB"/>
        </w:rPr>
        <w:t>دوروت</w:t>
      </w:r>
      <w:proofErr w:type="spellEnd"/>
      <w:r w:rsidR="00303999">
        <w:rPr>
          <w:rFonts w:asciiTheme="majorBidi" w:hAnsiTheme="majorBidi" w:cstheme="majorBidi" w:hint="cs"/>
          <w:sz w:val="20"/>
          <w:szCs w:val="20"/>
          <w:rtl/>
          <w:lang w:bidi="ar-LB"/>
        </w:rPr>
        <w:t xml:space="preserve"> في مكاتب المركز الطبي " </w:t>
      </w:r>
      <w:proofErr w:type="spellStart"/>
      <w:r w:rsidR="00303999">
        <w:rPr>
          <w:rFonts w:asciiTheme="majorBidi" w:hAnsiTheme="majorBidi" w:cstheme="majorBidi" w:hint="cs"/>
          <w:sz w:val="20"/>
          <w:szCs w:val="20"/>
          <w:rtl/>
          <w:lang w:bidi="ar-LB"/>
        </w:rPr>
        <w:t>دوروت</w:t>
      </w:r>
      <w:proofErr w:type="spellEnd"/>
      <w:r w:rsidR="00303999">
        <w:rPr>
          <w:rFonts w:asciiTheme="majorBidi" w:hAnsiTheme="majorBidi" w:cstheme="majorBidi" w:hint="cs"/>
          <w:sz w:val="20"/>
          <w:szCs w:val="20"/>
          <w:rtl/>
          <w:lang w:bidi="ar-LB"/>
        </w:rPr>
        <w:t xml:space="preserve">" في نتانيا أو </w:t>
      </w:r>
    </w:p>
    <w:p w:rsidR="00FA3B9F" w:rsidRPr="00303999" w:rsidRDefault="00C623FE" w:rsidP="00303999">
      <w:pPr>
        <w:pStyle w:val="a3"/>
        <w:bidi/>
        <w:spacing w:line="360" w:lineRule="auto"/>
        <w:ind w:left="360"/>
        <w:jc w:val="both"/>
        <w:rPr>
          <w:rFonts w:asciiTheme="majorBidi" w:hAnsiTheme="majorBidi" w:cstheme="majorBidi"/>
          <w:sz w:val="20"/>
          <w:szCs w:val="20"/>
          <w:rtl/>
        </w:rPr>
      </w:pPr>
      <w:r w:rsidRPr="00303999">
        <w:rPr>
          <w:rFonts w:asciiTheme="majorBidi" w:hAnsiTheme="majorBidi" w:cstheme="majorBidi"/>
          <w:sz w:val="20"/>
          <w:szCs w:val="20"/>
          <w:rtl/>
        </w:rPr>
        <w:t xml:space="preserve">          </w:t>
      </w:r>
      <w:r w:rsidR="00303999">
        <w:rPr>
          <w:rFonts w:asciiTheme="majorBidi" w:hAnsiTheme="majorBidi" w:cstheme="majorBidi" w:hint="cs"/>
          <w:sz w:val="20"/>
          <w:szCs w:val="20"/>
          <w:rtl/>
          <w:lang w:bidi="ar-LB"/>
        </w:rPr>
        <w:t xml:space="preserve">لأي شخص يُعين من قبله، في الأيام </w:t>
      </w:r>
      <w:proofErr w:type="gramStart"/>
      <w:r w:rsidR="00303999">
        <w:rPr>
          <w:rFonts w:asciiTheme="majorBidi" w:hAnsiTheme="majorBidi" w:cstheme="majorBidi" w:hint="cs"/>
          <w:sz w:val="20"/>
          <w:szCs w:val="20"/>
          <w:rtl/>
          <w:lang w:bidi="ar-LB"/>
        </w:rPr>
        <w:t>الأحد- الخميس</w:t>
      </w:r>
      <w:proofErr w:type="gramEnd"/>
      <w:r w:rsidR="00303999">
        <w:rPr>
          <w:rFonts w:asciiTheme="majorBidi" w:hAnsiTheme="majorBidi" w:cstheme="majorBidi" w:hint="cs"/>
          <w:sz w:val="20"/>
          <w:szCs w:val="20"/>
          <w:rtl/>
          <w:lang w:bidi="ar-LB"/>
        </w:rPr>
        <w:t xml:space="preserve"> ، بين الساعات  </w:t>
      </w:r>
      <w:r w:rsidR="00FA3B9F" w:rsidRPr="00303999">
        <w:rPr>
          <w:rFonts w:asciiTheme="majorBidi" w:hAnsiTheme="majorBidi" w:cstheme="majorBidi"/>
          <w:sz w:val="20"/>
          <w:szCs w:val="20"/>
          <w:rtl/>
        </w:rPr>
        <w:t>10:00-14:00.</w:t>
      </w:r>
    </w:p>
    <w:p w:rsidR="00303999" w:rsidRDefault="008148C0" w:rsidP="00171415">
      <w:pPr>
        <w:bidi/>
        <w:spacing w:before="240" w:after="240" w:line="240" w:lineRule="auto"/>
        <w:jc w:val="both"/>
        <w:rPr>
          <w:rFonts w:asciiTheme="majorBidi" w:eastAsia="Times New Roman" w:hAnsiTheme="majorBidi" w:cstheme="majorBidi"/>
          <w:sz w:val="20"/>
          <w:szCs w:val="20"/>
          <w:u w:val="single"/>
          <w:rtl/>
          <w:lang w:val="en-US" w:bidi="ar-LB"/>
        </w:rPr>
      </w:pPr>
      <w:r w:rsidRPr="00303999">
        <w:rPr>
          <w:rFonts w:asciiTheme="majorBidi" w:eastAsia="Times New Roman" w:hAnsiTheme="majorBidi" w:cstheme="majorBidi"/>
          <w:sz w:val="20"/>
          <w:szCs w:val="20"/>
          <w:rtl/>
          <w:lang w:val="en-US"/>
        </w:rPr>
        <w:t xml:space="preserve"> 3. </w:t>
      </w:r>
      <w:r w:rsidR="00171415" w:rsidRPr="00303999">
        <w:rPr>
          <w:rFonts w:asciiTheme="majorBidi" w:eastAsia="Times New Roman" w:hAnsiTheme="majorBidi" w:cstheme="majorBidi"/>
          <w:sz w:val="20"/>
          <w:szCs w:val="20"/>
          <w:rtl/>
          <w:lang w:val="en-US"/>
        </w:rPr>
        <w:t xml:space="preserve">         </w:t>
      </w:r>
      <w:r w:rsidR="00303999">
        <w:rPr>
          <w:rFonts w:asciiTheme="majorBidi" w:eastAsia="Times New Roman" w:hAnsiTheme="majorBidi" w:cstheme="majorBidi" w:hint="cs"/>
          <w:sz w:val="20"/>
          <w:szCs w:val="20"/>
          <w:u w:val="single"/>
          <w:rtl/>
          <w:lang w:val="en-US" w:bidi="ar-LB"/>
        </w:rPr>
        <w:t xml:space="preserve">توضيحات وجولة </w:t>
      </w:r>
      <w:proofErr w:type="gramStart"/>
      <w:r w:rsidR="00303999">
        <w:rPr>
          <w:rFonts w:asciiTheme="majorBidi" w:eastAsia="Times New Roman" w:hAnsiTheme="majorBidi" w:cstheme="majorBidi" w:hint="cs"/>
          <w:sz w:val="20"/>
          <w:szCs w:val="20"/>
          <w:u w:val="single"/>
          <w:rtl/>
          <w:lang w:val="en-US" w:bidi="ar-LB"/>
        </w:rPr>
        <w:t>المقاولين :</w:t>
      </w:r>
      <w:proofErr w:type="gramEnd"/>
    </w:p>
    <w:p w:rsidR="00303999" w:rsidRDefault="00303999" w:rsidP="00303999">
      <w:pPr>
        <w:bidi/>
        <w:spacing w:before="240" w:after="0" w:line="240" w:lineRule="auto"/>
        <w:ind w:left="1080"/>
        <w:jc w:val="both"/>
        <w:rPr>
          <w:rFonts w:asciiTheme="majorBidi" w:eastAsia="Times New Roman" w:hAnsiTheme="majorBidi" w:cstheme="majorBidi"/>
          <w:sz w:val="20"/>
          <w:szCs w:val="20"/>
          <w:rtl/>
          <w:lang w:val="en-US" w:bidi="ar-LB"/>
        </w:rPr>
      </w:pPr>
      <w:r>
        <w:rPr>
          <w:rFonts w:asciiTheme="majorBidi" w:eastAsia="Times New Roman" w:hAnsiTheme="majorBidi" w:cstheme="majorBidi" w:hint="cs"/>
          <w:sz w:val="20"/>
          <w:szCs w:val="20"/>
          <w:rtl/>
          <w:lang w:val="en-US" w:bidi="ar-LB"/>
        </w:rPr>
        <w:t>أ. يمكن الحصول على توضيحات إضافية تتعلق بالمناقصة قبل تقديم " العرض" بتنسيق مسبق مع المدير والمُشرف على المشروع:</w:t>
      </w:r>
    </w:p>
    <w:p w:rsidR="005557B5" w:rsidRDefault="00303999" w:rsidP="005557B5">
      <w:pPr>
        <w:bidi/>
        <w:spacing w:before="240" w:after="0" w:line="240" w:lineRule="auto"/>
        <w:ind w:left="1080"/>
        <w:jc w:val="both"/>
        <w:rPr>
          <w:rFonts w:asciiTheme="majorBidi" w:eastAsia="Times New Roman" w:hAnsiTheme="majorBidi" w:cstheme="majorBidi"/>
          <w:sz w:val="20"/>
          <w:szCs w:val="20"/>
          <w:u w:val="single"/>
          <w:rtl/>
          <w:lang w:val="en-US" w:bidi="ar-LB"/>
        </w:rPr>
      </w:pPr>
      <w:r>
        <w:rPr>
          <w:rFonts w:asciiTheme="majorBidi" w:eastAsia="Times New Roman" w:hAnsiTheme="majorBidi" w:cstheme="majorBidi" w:hint="cs"/>
          <w:sz w:val="20"/>
          <w:szCs w:val="20"/>
          <w:u w:val="single"/>
          <w:rtl/>
          <w:lang w:val="en-US" w:bidi="ar-LB"/>
        </w:rPr>
        <w:t xml:space="preserve">المهندس جنادي </w:t>
      </w:r>
      <w:proofErr w:type="spellStart"/>
      <w:r>
        <w:rPr>
          <w:rFonts w:asciiTheme="majorBidi" w:eastAsia="Times New Roman" w:hAnsiTheme="majorBidi" w:cstheme="majorBidi" w:hint="cs"/>
          <w:sz w:val="20"/>
          <w:szCs w:val="20"/>
          <w:u w:val="single"/>
          <w:rtl/>
          <w:lang w:val="en-US" w:bidi="ar-LB"/>
        </w:rPr>
        <w:t>برنتسيك</w:t>
      </w:r>
      <w:proofErr w:type="spellEnd"/>
      <w:r w:rsidR="00EB4671" w:rsidRPr="00303999">
        <w:rPr>
          <w:rFonts w:asciiTheme="majorBidi" w:eastAsia="Times New Roman" w:hAnsiTheme="majorBidi" w:cstheme="majorBidi"/>
          <w:sz w:val="20"/>
          <w:szCs w:val="20"/>
          <w:u w:val="single"/>
          <w:rtl/>
          <w:lang w:val="en-US"/>
        </w:rPr>
        <w:t xml:space="preserve">– </w:t>
      </w:r>
      <w:r w:rsidR="005557B5">
        <w:rPr>
          <w:rFonts w:asciiTheme="majorBidi" w:eastAsia="Times New Roman" w:hAnsiTheme="majorBidi" w:cstheme="majorBidi" w:hint="cs"/>
          <w:sz w:val="20"/>
          <w:szCs w:val="20"/>
          <w:u w:val="single"/>
          <w:rtl/>
          <w:lang w:val="en-US" w:bidi="ar-LB"/>
        </w:rPr>
        <w:t>مهندس مركز الشيخوخة نتانيا</w:t>
      </w:r>
      <w:r w:rsidR="005557B5">
        <w:rPr>
          <w:rFonts w:asciiTheme="majorBidi" w:eastAsia="Times New Roman" w:hAnsiTheme="majorBidi" w:cstheme="majorBidi" w:hint="cs"/>
          <w:sz w:val="20"/>
          <w:szCs w:val="20"/>
          <w:u w:val="single"/>
          <w:rtl/>
          <w:lang w:val="en-US"/>
        </w:rPr>
        <w:t xml:space="preserve"> </w:t>
      </w:r>
      <w:r w:rsidR="005557B5">
        <w:rPr>
          <w:rFonts w:asciiTheme="majorBidi" w:eastAsia="Times New Roman" w:hAnsiTheme="majorBidi" w:cstheme="majorBidi" w:hint="cs"/>
          <w:sz w:val="20"/>
          <w:szCs w:val="20"/>
          <w:u w:val="single"/>
          <w:rtl/>
          <w:lang w:val="en-US" w:bidi="ar-LB"/>
        </w:rPr>
        <w:t xml:space="preserve">، هاتف رقم : </w:t>
      </w:r>
      <w:r w:rsidR="00EB4671" w:rsidRPr="00303999">
        <w:rPr>
          <w:rFonts w:asciiTheme="majorBidi" w:eastAsia="Times New Roman" w:hAnsiTheme="majorBidi" w:cstheme="majorBidi"/>
          <w:sz w:val="20"/>
          <w:szCs w:val="20"/>
          <w:u w:val="single"/>
          <w:rtl/>
          <w:lang w:val="en-US"/>
        </w:rPr>
        <w:t xml:space="preserve">09-8630192  </w:t>
      </w:r>
      <w:r w:rsidR="005557B5">
        <w:rPr>
          <w:rFonts w:asciiTheme="majorBidi" w:eastAsia="Times New Roman" w:hAnsiTheme="majorBidi" w:cstheme="majorBidi" w:hint="cs"/>
          <w:sz w:val="20"/>
          <w:szCs w:val="20"/>
          <w:u w:val="single"/>
          <w:rtl/>
          <w:lang w:val="en-US" w:bidi="ar-LB"/>
        </w:rPr>
        <w:t xml:space="preserve">فاكس رقم: </w:t>
      </w:r>
    </w:p>
    <w:p w:rsidR="00EB4671" w:rsidRPr="00303999" w:rsidRDefault="00EB4671" w:rsidP="005557B5">
      <w:pPr>
        <w:bidi/>
        <w:spacing w:before="240" w:after="0" w:line="240" w:lineRule="auto"/>
        <w:ind w:left="1080"/>
        <w:jc w:val="both"/>
        <w:rPr>
          <w:rFonts w:asciiTheme="majorBidi" w:eastAsia="Times New Roman" w:hAnsiTheme="majorBidi" w:cstheme="majorBidi"/>
          <w:sz w:val="20"/>
          <w:szCs w:val="20"/>
          <w:rtl/>
          <w:lang w:val="en-US"/>
        </w:rPr>
      </w:pPr>
      <w:r w:rsidRPr="00303999">
        <w:rPr>
          <w:rFonts w:asciiTheme="majorBidi" w:eastAsia="Times New Roman" w:hAnsiTheme="majorBidi" w:cstheme="majorBidi"/>
          <w:sz w:val="20"/>
          <w:szCs w:val="20"/>
          <w:u w:val="single"/>
          <w:rtl/>
          <w:lang w:val="en-US"/>
        </w:rPr>
        <w:t xml:space="preserve"> 09-8658675</w:t>
      </w:r>
    </w:p>
    <w:p w:rsidR="005557B5" w:rsidRDefault="005557B5" w:rsidP="008148C0">
      <w:pPr>
        <w:bidi/>
        <w:spacing w:before="240" w:after="0" w:line="240" w:lineRule="auto"/>
        <w:ind w:left="1080"/>
        <w:rPr>
          <w:rFonts w:asciiTheme="majorBidi" w:eastAsia="Times New Roman" w:hAnsiTheme="majorBidi" w:cstheme="majorBidi"/>
          <w:b/>
          <w:bCs/>
          <w:sz w:val="20"/>
          <w:szCs w:val="20"/>
          <w:rtl/>
          <w:lang w:val="en-US" w:bidi="ar-LB"/>
        </w:rPr>
      </w:pPr>
      <w:r>
        <w:rPr>
          <w:rFonts w:asciiTheme="majorBidi" w:eastAsia="Times New Roman" w:hAnsiTheme="majorBidi" w:cstheme="majorBidi" w:hint="cs"/>
          <w:b/>
          <w:bCs/>
          <w:sz w:val="20"/>
          <w:szCs w:val="20"/>
          <w:rtl/>
          <w:lang w:val="en-US" w:bidi="ar-LB"/>
        </w:rPr>
        <w:t>بالمواضيع الجذرية فقط التوجهات الخطية تُقبل ويُرد عليها.</w:t>
      </w:r>
    </w:p>
    <w:p w:rsidR="005557B5" w:rsidRDefault="005557B5" w:rsidP="005557B5">
      <w:pPr>
        <w:bidi/>
        <w:spacing w:before="240" w:after="120" w:line="240" w:lineRule="auto"/>
        <w:ind w:left="1080"/>
        <w:jc w:val="both"/>
        <w:rPr>
          <w:rFonts w:asciiTheme="majorBidi" w:eastAsia="Times New Roman" w:hAnsiTheme="majorBidi" w:cstheme="majorBidi"/>
          <w:sz w:val="20"/>
          <w:szCs w:val="20"/>
          <w:rtl/>
          <w:lang w:val="en-US" w:bidi="ar-LB"/>
        </w:rPr>
      </w:pPr>
      <w:r>
        <w:rPr>
          <w:rFonts w:asciiTheme="majorBidi" w:eastAsia="Times New Roman" w:hAnsiTheme="majorBidi" w:cstheme="majorBidi" w:hint="cs"/>
          <w:sz w:val="20"/>
          <w:szCs w:val="20"/>
          <w:rtl/>
          <w:lang w:val="en-US" w:bidi="ar-LB"/>
        </w:rPr>
        <w:t xml:space="preserve">ب. تجري جولة المزودين في المكان </w:t>
      </w:r>
      <w:proofErr w:type="gramStart"/>
      <w:r>
        <w:rPr>
          <w:rFonts w:asciiTheme="majorBidi" w:eastAsia="Times New Roman" w:hAnsiTheme="majorBidi" w:cstheme="majorBidi" w:hint="cs"/>
          <w:sz w:val="20"/>
          <w:szCs w:val="20"/>
          <w:rtl/>
          <w:lang w:val="en-US" w:bidi="ar-LB"/>
        </w:rPr>
        <w:t xml:space="preserve">بتاريخ  </w:t>
      </w:r>
      <w:r w:rsidR="00F35A2D" w:rsidRPr="00303999">
        <w:rPr>
          <w:rFonts w:asciiTheme="majorBidi" w:eastAsia="Times New Roman" w:hAnsiTheme="majorBidi" w:cstheme="majorBidi"/>
          <w:sz w:val="20"/>
          <w:szCs w:val="20"/>
          <w:u w:val="single"/>
          <w:rtl/>
          <w:lang w:val="en-US"/>
        </w:rPr>
        <w:t>3.3.19</w:t>
      </w:r>
      <w:proofErr w:type="gramEnd"/>
      <w:r w:rsidR="00F35A2D" w:rsidRPr="00303999">
        <w:rPr>
          <w:rFonts w:asciiTheme="majorBidi" w:eastAsia="Times New Roman" w:hAnsiTheme="majorBidi" w:cstheme="majorBidi"/>
          <w:sz w:val="20"/>
          <w:szCs w:val="20"/>
          <w:u w:val="single"/>
          <w:rtl/>
          <w:lang w:val="en-US"/>
        </w:rPr>
        <w:t xml:space="preserve"> </w:t>
      </w:r>
      <w:r>
        <w:rPr>
          <w:rFonts w:asciiTheme="majorBidi" w:eastAsia="Times New Roman" w:hAnsiTheme="majorBidi" w:cstheme="majorBidi" w:hint="cs"/>
          <w:sz w:val="20"/>
          <w:szCs w:val="20"/>
          <w:rtl/>
          <w:lang w:val="en-US" w:bidi="ar-LB"/>
        </w:rPr>
        <w:t xml:space="preserve">بين الساعات </w:t>
      </w:r>
      <w:r w:rsidR="00EB4671" w:rsidRPr="00303999">
        <w:rPr>
          <w:rFonts w:asciiTheme="majorBidi" w:eastAsia="Times New Roman" w:hAnsiTheme="majorBidi" w:cstheme="majorBidi"/>
          <w:sz w:val="20"/>
          <w:szCs w:val="20"/>
          <w:rtl/>
          <w:lang w:val="en-US"/>
        </w:rPr>
        <w:t xml:space="preserve"> </w:t>
      </w:r>
      <w:r w:rsidR="00EB4671" w:rsidRPr="00303999">
        <w:rPr>
          <w:rFonts w:asciiTheme="majorBidi" w:eastAsia="Times New Roman" w:hAnsiTheme="majorBidi" w:cstheme="majorBidi"/>
          <w:sz w:val="20"/>
          <w:szCs w:val="20"/>
          <w:u w:val="single"/>
          <w:rtl/>
          <w:lang w:val="en-US"/>
        </w:rPr>
        <w:t>1</w:t>
      </w:r>
      <w:r w:rsidR="00F35A2D" w:rsidRPr="00303999">
        <w:rPr>
          <w:rFonts w:asciiTheme="majorBidi" w:eastAsia="Times New Roman" w:hAnsiTheme="majorBidi" w:cstheme="majorBidi"/>
          <w:sz w:val="20"/>
          <w:szCs w:val="20"/>
          <w:u w:val="single"/>
          <w:rtl/>
          <w:lang w:val="en-US"/>
        </w:rPr>
        <w:t>1</w:t>
      </w:r>
      <w:r w:rsidR="00EB4671" w:rsidRPr="00303999">
        <w:rPr>
          <w:rFonts w:asciiTheme="majorBidi" w:eastAsia="Times New Roman" w:hAnsiTheme="majorBidi" w:cstheme="majorBidi"/>
          <w:sz w:val="20"/>
          <w:szCs w:val="20"/>
          <w:u w:val="single"/>
          <w:rtl/>
          <w:lang w:val="en-US"/>
        </w:rPr>
        <w:t>:00- 1</w:t>
      </w:r>
      <w:r w:rsidR="00F35A2D" w:rsidRPr="00303999">
        <w:rPr>
          <w:rFonts w:asciiTheme="majorBidi" w:eastAsia="Times New Roman" w:hAnsiTheme="majorBidi" w:cstheme="majorBidi"/>
          <w:sz w:val="20"/>
          <w:szCs w:val="20"/>
          <w:u w:val="single"/>
          <w:rtl/>
          <w:lang w:val="en-US"/>
        </w:rPr>
        <w:t>3</w:t>
      </w:r>
      <w:r w:rsidR="00EB4671" w:rsidRPr="00303999">
        <w:rPr>
          <w:rFonts w:asciiTheme="majorBidi" w:eastAsia="Times New Roman" w:hAnsiTheme="majorBidi" w:cstheme="majorBidi"/>
          <w:sz w:val="20"/>
          <w:szCs w:val="20"/>
          <w:u w:val="single"/>
          <w:rtl/>
          <w:lang w:val="en-US"/>
        </w:rPr>
        <w:t>:00</w:t>
      </w:r>
      <w:r w:rsidR="00EB4671" w:rsidRPr="00303999">
        <w:rPr>
          <w:rFonts w:asciiTheme="majorBidi" w:eastAsia="Times New Roman" w:hAnsiTheme="majorBidi" w:cstheme="majorBidi"/>
          <w:sz w:val="20"/>
          <w:szCs w:val="20"/>
          <w:rtl/>
          <w:lang w:val="en-US"/>
        </w:rPr>
        <w:t xml:space="preserve"> </w:t>
      </w:r>
      <w:r>
        <w:rPr>
          <w:rFonts w:asciiTheme="majorBidi" w:eastAsia="Times New Roman" w:hAnsiTheme="majorBidi" w:cstheme="majorBidi" w:hint="cs"/>
          <w:sz w:val="20"/>
          <w:szCs w:val="20"/>
          <w:rtl/>
          <w:lang w:val="en-US" w:bidi="ar-LB"/>
        </w:rPr>
        <w:t>في مركز الشيخوخة نتانيا.</w:t>
      </w:r>
    </w:p>
    <w:p w:rsidR="005557B5" w:rsidRDefault="005557B5" w:rsidP="005557B5">
      <w:pPr>
        <w:bidi/>
        <w:spacing w:after="0" w:line="240" w:lineRule="auto"/>
        <w:ind w:left="1080"/>
        <w:jc w:val="both"/>
        <w:rPr>
          <w:rFonts w:asciiTheme="majorBidi" w:eastAsia="Times New Roman" w:hAnsiTheme="majorBidi" w:cstheme="majorBidi"/>
          <w:sz w:val="20"/>
          <w:szCs w:val="20"/>
          <w:u w:val="single"/>
          <w:rtl/>
          <w:lang w:val="en-US" w:bidi="ar-LB"/>
        </w:rPr>
      </w:pPr>
      <w:r>
        <w:rPr>
          <w:rFonts w:asciiTheme="majorBidi" w:eastAsia="Times New Roman" w:hAnsiTheme="majorBidi" w:cstheme="majorBidi" w:hint="cs"/>
          <w:sz w:val="20"/>
          <w:szCs w:val="20"/>
          <w:u w:val="single"/>
          <w:rtl/>
          <w:lang w:val="en-US" w:bidi="ar-LB"/>
        </w:rPr>
        <w:t xml:space="preserve">الاشتراك في الجولة </w:t>
      </w:r>
      <w:r w:rsidRPr="005557B5">
        <w:rPr>
          <w:rFonts w:asciiTheme="majorBidi" w:eastAsia="Times New Roman" w:hAnsiTheme="majorBidi" w:cstheme="majorBidi" w:hint="cs"/>
          <w:b/>
          <w:bCs/>
          <w:sz w:val="20"/>
          <w:szCs w:val="20"/>
          <w:u w:val="single"/>
          <w:rtl/>
          <w:lang w:val="en-US" w:bidi="ar-LB"/>
        </w:rPr>
        <w:t>إجباري</w:t>
      </w:r>
      <w:r>
        <w:rPr>
          <w:rFonts w:asciiTheme="majorBidi" w:eastAsia="Times New Roman" w:hAnsiTheme="majorBidi" w:cstheme="majorBidi" w:hint="cs"/>
          <w:sz w:val="20"/>
          <w:szCs w:val="20"/>
          <w:u w:val="single"/>
          <w:rtl/>
          <w:lang w:val="en-US" w:bidi="ar-LB"/>
        </w:rPr>
        <w:t xml:space="preserve"> ويعتبر شرط حد أدنى للاشتراك بالمناقصة.</w:t>
      </w:r>
    </w:p>
    <w:p w:rsidR="006D0393" w:rsidRDefault="006D0393" w:rsidP="006D0393">
      <w:pPr>
        <w:bidi/>
        <w:spacing w:before="240" w:after="0" w:line="360" w:lineRule="auto"/>
        <w:ind w:left="1077"/>
        <w:jc w:val="both"/>
        <w:rPr>
          <w:rFonts w:asciiTheme="majorBidi" w:eastAsia="Times New Roman" w:hAnsiTheme="majorBidi" w:cstheme="majorBidi"/>
          <w:sz w:val="20"/>
          <w:szCs w:val="20"/>
          <w:rtl/>
          <w:lang w:val="en-US" w:bidi="ar-LB"/>
        </w:rPr>
      </w:pPr>
      <w:r>
        <w:rPr>
          <w:rFonts w:asciiTheme="majorBidi" w:eastAsia="Times New Roman" w:hAnsiTheme="majorBidi" w:cstheme="majorBidi" w:hint="cs"/>
          <w:sz w:val="20"/>
          <w:szCs w:val="20"/>
          <w:rtl/>
          <w:lang w:val="en-US" w:bidi="ar-LB"/>
        </w:rPr>
        <w:t>ج. كل إعلان من صاحب الدعوة بما في ذلك الأجوبة على أسئلة المقاولين، في حالة أرسلت تكون خطياً. يُرفق الإعلان كالمذكور من قبل المقاول للعرض، وهو موقع بتوقيعه للمصادقة على وصوله، فهمه وأخذ المذكور فيه بالحسبان في نطاق عرضه.</w:t>
      </w:r>
    </w:p>
    <w:p w:rsidR="006D0393" w:rsidRDefault="00171415" w:rsidP="00171415">
      <w:pPr>
        <w:bidi/>
        <w:spacing w:before="240" w:after="240" w:line="240" w:lineRule="auto"/>
        <w:jc w:val="both"/>
        <w:rPr>
          <w:rFonts w:asciiTheme="majorBidi" w:eastAsia="Times New Roman" w:hAnsiTheme="majorBidi" w:cstheme="majorBidi"/>
          <w:sz w:val="20"/>
          <w:szCs w:val="20"/>
          <w:u w:val="single"/>
          <w:rtl/>
          <w:lang w:val="en-US" w:bidi="ar-LB"/>
        </w:rPr>
      </w:pPr>
      <w:r w:rsidRPr="00303999">
        <w:rPr>
          <w:rFonts w:asciiTheme="majorBidi" w:eastAsia="Times New Roman" w:hAnsiTheme="majorBidi" w:cstheme="majorBidi"/>
          <w:sz w:val="20"/>
          <w:szCs w:val="20"/>
          <w:rtl/>
          <w:lang w:val="en-US"/>
        </w:rPr>
        <w:t xml:space="preserve">  4.         </w:t>
      </w:r>
      <w:r w:rsidR="006D0393">
        <w:rPr>
          <w:rFonts w:asciiTheme="majorBidi" w:eastAsia="Times New Roman" w:hAnsiTheme="majorBidi" w:cstheme="majorBidi" w:hint="cs"/>
          <w:sz w:val="20"/>
          <w:szCs w:val="20"/>
          <w:u w:val="single"/>
          <w:rtl/>
          <w:lang w:val="en-US" w:bidi="ar-LB"/>
        </w:rPr>
        <w:t>فحصص موقع العمل قبل تقديم العرض:</w:t>
      </w:r>
    </w:p>
    <w:p w:rsidR="006D0393" w:rsidRDefault="006D0393" w:rsidP="006D0393">
      <w:pPr>
        <w:bidi/>
        <w:spacing w:after="0" w:line="360" w:lineRule="auto"/>
        <w:ind w:left="578"/>
        <w:jc w:val="both"/>
        <w:rPr>
          <w:rFonts w:asciiTheme="majorBidi" w:eastAsia="Times New Roman" w:hAnsiTheme="majorBidi" w:cstheme="majorBidi"/>
          <w:sz w:val="20"/>
          <w:szCs w:val="20"/>
          <w:rtl/>
          <w:lang w:val="en-US" w:bidi="ar-LB"/>
        </w:rPr>
      </w:pPr>
      <w:r>
        <w:rPr>
          <w:rFonts w:asciiTheme="majorBidi" w:eastAsia="Times New Roman" w:hAnsiTheme="majorBidi" w:cstheme="majorBidi" w:hint="cs"/>
          <w:sz w:val="20"/>
          <w:szCs w:val="20"/>
          <w:rtl/>
          <w:lang w:val="en-US" w:bidi="ar-LB"/>
        </w:rPr>
        <w:t>قبل تقديم العرض، يجب على المقاول أن يفحص موقع العمل، الخرائط، التفاصيل والشروط الأخرى المتعلقة بتنفيذ الأعمال، بما في ذلك الأعمال التي نُفذت في المرحلة السابقة. منعاً للالتباس، يوضح بهذا أنه سيتم اعتبار عرض المقاول شاملاً لكل أمر وشأن من الأمور المفصلة أعلاه.</w:t>
      </w:r>
    </w:p>
    <w:p w:rsidR="006D0393" w:rsidRPr="00303999" w:rsidRDefault="006D0393" w:rsidP="006D0393">
      <w:pPr>
        <w:bidi/>
        <w:spacing w:after="0" w:line="360" w:lineRule="auto"/>
        <w:ind w:left="578"/>
        <w:jc w:val="both"/>
        <w:rPr>
          <w:rFonts w:asciiTheme="majorBidi" w:eastAsia="Times New Roman" w:hAnsiTheme="majorBidi" w:cstheme="majorBidi"/>
          <w:sz w:val="20"/>
          <w:szCs w:val="20"/>
          <w:lang w:val="en-US"/>
        </w:rPr>
      </w:pPr>
      <w:r>
        <w:rPr>
          <w:rFonts w:asciiTheme="majorBidi" w:eastAsia="Times New Roman" w:hAnsiTheme="majorBidi" w:cstheme="majorBidi" w:hint="cs"/>
          <w:sz w:val="20"/>
          <w:szCs w:val="20"/>
          <w:rtl/>
          <w:lang w:val="en-US" w:bidi="ar-LB"/>
        </w:rPr>
        <w:t xml:space="preserve">   </w:t>
      </w:r>
      <w:r w:rsidR="00171415" w:rsidRPr="00303999">
        <w:rPr>
          <w:rFonts w:asciiTheme="majorBidi" w:eastAsia="Times New Roman" w:hAnsiTheme="majorBidi" w:cstheme="majorBidi"/>
          <w:sz w:val="20"/>
          <w:szCs w:val="20"/>
          <w:rtl/>
          <w:lang w:val="en-US"/>
        </w:rPr>
        <w:t xml:space="preserve">  </w:t>
      </w:r>
    </w:p>
    <w:p w:rsidR="002D42F4" w:rsidRDefault="00171415" w:rsidP="002D42F4">
      <w:pPr>
        <w:pStyle w:val="a3"/>
        <w:numPr>
          <w:ilvl w:val="0"/>
          <w:numId w:val="7"/>
        </w:numPr>
        <w:bidi/>
        <w:spacing w:before="240" w:line="360" w:lineRule="auto"/>
        <w:ind w:left="510"/>
        <w:jc w:val="both"/>
        <w:rPr>
          <w:rFonts w:asciiTheme="majorBidi" w:hAnsiTheme="majorBidi" w:cstheme="majorBidi"/>
          <w:sz w:val="20"/>
          <w:szCs w:val="20"/>
        </w:rPr>
      </w:pPr>
      <w:r w:rsidRPr="002D42F4">
        <w:rPr>
          <w:rFonts w:asciiTheme="majorBidi" w:hAnsiTheme="majorBidi" w:cstheme="majorBidi"/>
          <w:sz w:val="24"/>
          <w:szCs w:val="24"/>
          <w:rtl/>
        </w:rPr>
        <w:t xml:space="preserve"> </w:t>
      </w:r>
      <w:r w:rsidR="006D0393" w:rsidRPr="002D42F4">
        <w:rPr>
          <w:rFonts w:asciiTheme="majorBidi" w:hAnsiTheme="majorBidi" w:cstheme="majorBidi" w:hint="cs"/>
          <w:sz w:val="20"/>
          <w:szCs w:val="20"/>
          <w:rtl/>
          <w:lang w:bidi="ar-LB"/>
        </w:rPr>
        <w:t xml:space="preserve">يجب تسليم العروض بواسطة مبعوث بتسليم يدوي فقط ( وليس بواسطة البريد) في مغلف مغلق، يسجل عليه فقط " مناقصة علنية عادية رقم </w:t>
      </w:r>
      <w:r w:rsidRPr="002D42F4">
        <w:rPr>
          <w:rFonts w:asciiTheme="majorBidi" w:hAnsiTheme="majorBidi" w:cstheme="majorBidi"/>
          <w:sz w:val="20"/>
          <w:szCs w:val="20"/>
          <w:rtl/>
        </w:rPr>
        <w:t xml:space="preserve"> </w:t>
      </w:r>
      <w:r w:rsidR="00273442" w:rsidRPr="002D42F4">
        <w:rPr>
          <w:rFonts w:asciiTheme="majorBidi" w:hAnsiTheme="majorBidi" w:cstheme="majorBidi"/>
          <w:sz w:val="20"/>
          <w:szCs w:val="20"/>
          <w:rtl/>
        </w:rPr>
        <w:t>1/19</w:t>
      </w:r>
      <w:r w:rsidR="002D42F4" w:rsidRPr="002D42F4">
        <w:rPr>
          <w:rFonts w:asciiTheme="majorBidi" w:hAnsiTheme="majorBidi" w:cstheme="majorBidi" w:hint="cs"/>
          <w:sz w:val="20"/>
          <w:szCs w:val="20"/>
          <w:rtl/>
          <w:lang w:bidi="ar-LB"/>
        </w:rPr>
        <w:t xml:space="preserve">" ، لصندوق المناقصات الموجود في مكاتب الإدارة ، لاستفسارات إضافية بموضوع مكان صندوق المناقصات يجب التوجه للسيدة </w:t>
      </w:r>
      <w:proofErr w:type="spellStart"/>
      <w:r w:rsidR="002D42F4" w:rsidRPr="002D42F4">
        <w:rPr>
          <w:rFonts w:asciiTheme="majorBidi" w:hAnsiTheme="majorBidi" w:cstheme="majorBidi" w:hint="cs"/>
          <w:sz w:val="20"/>
          <w:szCs w:val="20"/>
          <w:rtl/>
          <w:lang w:bidi="ar-LB"/>
        </w:rPr>
        <w:t>رونيت</w:t>
      </w:r>
      <w:proofErr w:type="spellEnd"/>
      <w:r w:rsidR="002D42F4" w:rsidRPr="002D42F4">
        <w:rPr>
          <w:rFonts w:asciiTheme="majorBidi" w:hAnsiTheme="majorBidi" w:cstheme="majorBidi" w:hint="cs"/>
          <w:sz w:val="20"/>
          <w:szCs w:val="20"/>
          <w:rtl/>
          <w:lang w:bidi="ar-LB"/>
        </w:rPr>
        <w:t xml:space="preserve"> بن هروش ، مرّكزة لجنة المناقصات بهاتف رقم: </w:t>
      </w:r>
      <w:r w:rsidR="00C2008E" w:rsidRPr="002D42F4">
        <w:rPr>
          <w:rFonts w:asciiTheme="majorBidi" w:hAnsiTheme="majorBidi" w:cstheme="majorBidi"/>
          <w:sz w:val="20"/>
          <w:szCs w:val="20"/>
          <w:rtl/>
        </w:rPr>
        <w:t>09-8630122</w:t>
      </w:r>
      <w:r w:rsidR="002D42F4">
        <w:rPr>
          <w:rFonts w:asciiTheme="majorBidi" w:hAnsiTheme="majorBidi" w:cstheme="majorBidi" w:hint="cs"/>
          <w:sz w:val="20"/>
          <w:szCs w:val="20"/>
          <w:rtl/>
          <w:lang w:bidi="ar-LB"/>
        </w:rPr>
        <w:t xml:space="preserve">، أو من يُعين كقائم مقامها في مركز الشيخوخة </w:t>
      </w:r>
      <w:proofErr w:type="spellStart"/>
      <w:r w:rsidR="002D42F4">
        <w:rPr>
          <w:rFonts w:asciiTheme="majorBidi" w:hAnsiTheme="majorBidi" w:cstheme="majorBidi" w:hint="cs"/>
          <w:sz w:val="20"/>
          <w:szCs w:val="20"/>
          <w:rtl/>
          <w:lang w:bidi="ar-LB"/>
        </w:rPr>
        <w:t>دوروت</w:t>
      </w:r>
      <w:proofErr w:type="spellEnd"/>
      <w:r w:rsidR="002D42F4">
        <w:rPr>
          <w:rFonts w:asciiTheme="majorBidi" w:hAnsiTheme="majorBidi" w:cstheme="majorBidi" w:hint="cs"/>
          <w:sz w:val="20"/>
          <w:szCs w:val="20"/>
          <w:rtl/>
          <w:lang w:bidi="ar-LB"/>
        </w:rPr>
        <w:t>، في نتانيا.</w:t>
      </w:r>
    </w:p>
    <w:p w:rsidR="00F35A2D" w:rsidRPr="00303999" w:rsidRDefault="002D42F4" w:rsidP="002D42F4">
      <w:pPr>
        <w:pStyle w:val="a3"/>
        <w:bidi/>
        <w:spacing w:line="360" w:lineRule="auto"/>
        <w:ind w:left="510"/>
        <w:contextualSpacing w:val="0"/>
        <w:jc w:val="both"/>
        <w:rPr>
          <w:rFonts w:asciiTheme="majorBidi" w:hAnsiTheme="majorBidi" w:cstheme="majorBidi"/>
          <w:sz w:val="20"/>
          <w:szCs w:val="20"/>
          <w:u w:val="single"/>
          <w:rtl/>
        </w:rPr>
      </w:pPr>
      <w:r>
        <w:rPr>
          <w:rFonts w:asciiTheme="majorBidi" w:hAnsiTheme="majorBidi" w:cstheme="majorBidi" w:hint="cs"/>
          <w:sz w:val="20"/>
          <w:szCs w:val="20"/>
          <w:rtl/>
          <w:lang w:bidi="ar-LB"/>
        </w:rPr>
        <w:t xml:space="preserve">تقدم العروض بالأيام </w:t>
      </w:r>
      <w:proofErr w:type="gramStart"/>
      <w:r>
        <w:rPr>
          <w:rFonts w:asciiTheme="majorBidi" w:hAnsiTheme="majorBidi" w:cstheme="majorBidi" w:hint="cs"/>
          <w:sz w:val="20"/>
          <w:szCs w:val="20"/>
          <w:rtl/>
          <w:lang w:bidi="ar-LB"/>
        </w:rPr>
        <w:t>الأحد- الخميس</w:t>
      </w:r>
      <w:proofErr w:type="gramEnd"/>
      <w:r>
        <w:rPr>
          <w:rFonts w:asciiTheme="majorBidi" w:hAnsiTheme="majorBidi" w:cstheme="majorBidi" w:hint="cs"/>
          <w:sz w:val="20"/>
          <w:szCs w:val="20"/>
          <w:rtl/>
          <w:lang w:bidi="ar-LB"/>
        </w:rPr>
        <w:t xml:space="preserve"> ، بين الساعات </w:t>
      </w:r>
      <w:r w:rsidR="00C2008E" w:rsidRPr="00303999">
        <w:rPr>
          <w:rFonts w:asciiTheme="majorBidi" w:hAnsiTheme="majorBidi" w:cstheme="majorBidi"/>
          <w:sz w:val="20"/>
          <w:szCs w:val="20"/>
          <w:rtl/>
        </w:rPr>
        <w:t xml:space="preserve"> </w:t>
      </w:r>
      <w:r w:rsidR="00FA3B9F" w:rsidRPr="00303999">
        <w:rPr>
          <w:rFonts w:asciiTheme="majorBidi" w:hAnsiTheme="majorBidi" w:cstheme="majorBidi"/>
          <w:sz w:val="20"/>
          <w:szCs w:val="20"/>
          <w:rtl/>
        </w:rPr>
        <w:t xml:space="preserve">10:00-14:00. </w:t>
      </w:r>
    </w:p>
    <w:p w:rsidR="00F35A2D" w:rsidRPr="00303999" w:rsidRDefault="002D42F4" w:rsidP="002D42F4">
      <w:pPr>
        <w:pStyle w:val="a3"/>
        <w:bidi/>
        <w:spacing w:after="0" w:line="360" w:lineRule="auto"/>
        <w:ind w:left="510"/>
        <w:contextualSpacing w:val="0"/>
        <w:jc w:val="both"/>
        <w:rPr>
          <w:rFonts w:asciiTheme="majorBidi" w:hAnsiTheme="majorBidi" w:cstheme="majorBidi"/>
          <w:sz w:val="20"/>
          <w:szCs w:val="20"/>
          <w:rtl/>
        </w:rPr>
      </w:pPr>
      <w:r>
        <w:rPr>
          <w:rFonts w:asciiTheme="majorBidi" w:hAnsiTheme="majorBidi" w:cstheme="majorBidi" w:hint="cs"/>
          <w:sz w:val="20"/>
          <w:szCs w:val="20"/>
          <w:u w:val="single"/>
          <w:rtl/>
          <w:lang w:bidi="ar-LB"/>
        </w:rPr>
        <w:lastRenderedPageBreak/>
        <w:t xml:space="preserve">الموعد الأخير لتقديم العروض </w:t>
      </w:r>
      <w:r w:rsidR="00FA3B9F" w:rsidRPr="00303999">
        <w:rPr>
          <w:rFonts w:asciiTheme="majorBidi" w:hAnsiTheme="majorBidi" w:cstheme="majorBidi"/>
          <w:sz w:val="20"/>
          <w:szCs w:val="20"/>
          <w:rtl/>
        </w:rPr>
        <w:t xml:space="preserve"> </w:t>
      </w:r>
      <w:r>
        <w:rPr>
          <w:rFonts w:asciiTheme="majorBidi" w:hAnsiTheme="majorBidi" w:cstheme="majorBidi" w:hint="cs"/>
          <w:b/>
          <w:bCs/>
          <w:sz w:val="20"/>
          <w:szCs w:val="20"/>
          <w:rtl/>
          <w:lang w:bidi="ar-LB"/>
        </w:rPr>
        <w:t>هو يوم الأحد الموافق</w:t>
      </w:r>
      <w:r w:rsidR="00FA3B9F" w:rsidRPr="00303999">
        <w:rPr>
          <w:rFonts w:asciiTheme="majorBidi" w:hAnsiTheme="majorBidi" w:cstheme="majorBidi"/>
          <w:b/>
          <w:bCs/>
          <w:sz w:val="20"/>
          <w:szCs w:val="20"/>
          <w:rtl/>
        </w:rPr>
        <w:t xml:space="preserve"> </w:t>
      </w:r>
      <w:r w:rsidR="00F35A2D" w:rsidRPr="00303999">
        <w:rPr>
          <w:rFonts w:asciiTheme="majorBidi" w:hAnsiTheme="majorBidi" w:cstheme="majorBidi"/>
          <w:b/>
          <w:bCs/>
          <w:sz w:val="20"/>
          <w:szCs w:val="20"/>
          <w:rtl/>
        </w:rPr>
        <w:t xml:space="preserve"> 24.3.1</w:t>
      </w:r>
      <w:r w:rsidR="00A855E6">
        <w:rPr>
          <w:rFonts w:asciiTheme="majorBidi" w:hAnsiTheme="majorBidi" w:cstheme="majorBidi" w:hint="cs"/>
          <w:b/>
          <w:bCs/>
          <w:sz w:val="20"/>
          <w:szCs w:val="20"/>
          <w:rtl/>
        </w:rPr>
        <w:t>9</w:t>
      </w:r>
      <w:r w:rsidR="00F35A2D" w:rsidRPr="00303999">
        <w:rPr>
          <w:rFonts w:asciiTheme="majorBidi" w:hAnsiTheme="majorBidi" w:cstheme="majorBidi"/>
          <w:b/>
          <w:bCs/>
          <w:sz w:val="20"/>
          <w:szCs w:val="20"/>
          <w:rtl/>
        </w:rPr>
        <w:t xml:space="preserve"> </w:t>
      </w:r>
      <w:r>
        <w:rPr>
          <w:rFonts w:asciiTheme="majorBidi" w:hAnsiTheme="majorBidi" w:cstheme="majorBidi" w:hint="cs"/>
          <w:b/>
          <w:bCs/>
          <w:sz w:val="20"/>
          <w:szCs w:val="20"/>
          <w:rtl/>
          <w:lang w:bidi="ar-LB"/>
        </w:rPr>
        <w:t>الساعة</w:t>
      </w:r>
      <w:r w:rsidR="00FA3B9F" w:rsidRPr="00303999">
        <w:rPr>
          <w:rFonts w:asciiTheme="majorBidi" w:hAnsiTheme="majorBidi" w:cstheme="majorBidi"/>
          <w:b/>
          <w:bCs/>
          <w:sz w:val="20"/>
          <w:szCs w:val="20"/>
          <w:rtl/>
        </w:rPr>
        <w:t xml:space="preserve"> 12:00</w:t>
      </w:r>
      <w:r w:rsidR="00FA3B9F" w:rsidRPr="00303999">
        <w:rPr>
          <w:rFonts w:asciiTheme="majorBidi" w:hAnsiTheme="majorBidi" w:cstheme="majorBidi"/>
          <w:sz w:val="20"/>
          <w:szCs w:val="20"/>
          <w:rtl/>
        </w:rPr>
        <w:t xml:space="preserve">. </w:t>
      </w:r>
      <w:r>
        <w:rPr>
          <w:rFonts w:asciiTheme="majorBidi" w:hAnsiTheme="majorBidi" w:cstheme="majorBidi" w:hint="cs"/>
          <w:sz w:val="20"/>
          <w:szCs w:val="20"/>
          <w:rtl/>
          <w:lang w:bidi="ar-LB"/>
        </w:rPr>
        <w:t xml:space="preserve">العروض التي لا تقدم حتى الموعد </w:t>
      </w:r>
      <w:proofErr w:type="gramStart"/>
      <w:r>
        <w:rPr>
          <w:rFonts w:asciiTheme="majorBidi" w:hAnsiTheme="majorBidi" w:cstheme="majorBidi" w:hint="cs"/>
          <w:sz w:val="20"/>
          <w:szCs w:val="20"/>
          <w:rtl/>
          <w:lang w:bidi="ar-LB"/>
        </w:rPr>
        <w:t>المذكور ،</w:t>
      </w:r>
      <w:proofErr w:type="gramEnd"/>
      <w:r>
        <w:rPr>
          <w:rFonts w:asciiTheme="majorBidi" w:hAnsiTheme="majorBidi" w:cstheme="majorBidi" w:hint="cs"/>
          <w:sz w:val="20"/>
          <w:szCs w:val="20"/>
          <w:rtl/>
          <w:lang w:bidi="ar-LB"/>
        </w:rPr>
        <w:t xml:space="preserve"> </w:t>
      </w:r>
      <w:r w:rsidRPr="002D42F4">
        <w:rPr>
          <w:rFonts w:asciiTheme="majorBidi" w:hAnsiTheme="majorBidi" w:cstheme="majorBidi" w:hint="cs"/>
          <w:sz w:val="20"/>
          <w:szCs w:val="20"/>
          <w:u w:val="single"/>
          <w:rtl/>
          <w:lang w:bidi="ar-LB"/>
        </w:rPr>
        <w:t>لن تقبل</w:t>
      </w:r>
      <w:r>
        <w:rPr>
          <w:rFonts w:asciiTheme="majorBidi" w:hAnsiTheme="majorBidi" w:cstheme="majorBidi" w:hint="cs"/>
          <w:sz w:val="20"/>
          <w:szCs w:val="20"/>
          <w:rtl/>
          <w:lang w:bidi="ar-LB"/>
        </w:rPr>
        <w:t xml:space="preserve">  ! </w:t>
      </w:r>
    </w:p>
    <w:p w:rsidR="00F35A2D" w:rsidRPr="00303999" w:rsidRDefault="00F35A2D" w:rsidP="00F35A2D">
      <w:pPr>
        <w:pStyle w:val="a3"/>
        <w:bidi/>
        <w:spacing w:after="0" w:line="360" w:lineRule="auto"/>
        <w:ind w:left="510"/>
        <w:contextualSpacing w:val="0"/>
        <w:jc w:val="both"/>
        <w:rPr>
          <w:rFonts w:asciiTheme="majorBidi" w:hAnsiTheme="majorBidi" w:cstheme="majorBidi"/>
          <w:sz w:val="20"/>
          <w:szCs w:val="20"/>
          <w:u w:val="single"/>
          <w:rtl/>
        </w:rPr>
      </w:pPr>
    </w:p>
    <w:p w:rsidR="002D42F4" w:rsidRDefault="002D42F4" w:rsidP="002D42F4">
      <w:pPr>
        <w:pStyle w:val="a3"/>
        <w:numPr>
          <w:ilvl w:val="0"/>
          <w:numId w:val="7"/>
        </w:numPr>
        <w:bidi/>
        <w:spacing w:before="240" w:line="360" w:lineRule="auto"/>
        <w:jc w:val="both"/>
        <w:rPr>
          <w:rFonts w:asciiTheme="majorBidi" w:hAnsiTheme="majorBidi" w:cstheme="majorBidi"/>
          <w:sz w:val="20"/>
          <w:szCs w:val="20"/>
        </w:rPr>
      </w:pPr>
      <w:r>
        <w:rPr>
          <w:rFonts w:asciiTheme="majorBidi" w:hAnsiTheme="majorBidi" w:cstheme="majorBidi" w:hint="cs"/>
          <w:sz w:val="20"/>
          <w:szCs w:val="20"/>
          <w:rtl/>
          <w:lang w:bidi="ar-LB"/>
        </w:rPr>
        <w:t xml:space="preserve">يقدم العرض موقعاً على استمارة العرض نصها موجود </w:t>
      </w:r>
      <w:r w:rsidRPr="002D42F4">
        <w:rPr>
          <w:rFonts w:asciiTheme="majorBidi" w:hAnsiTheme="majorBidi" w:cstheme="majorBidi" w:hint="cs"/>
          <w:b/>
          <w:bCs/>
          <w:sz w:val="20"/>
          <w:szCs w:val="20"/>
          <w:u w:val="single"/>
          <w:rtl/>
          <w:lang w:bidi="ar-LB"/>
        </w:rPr>
        <w:t>في الملحق ج</w:t>
      </w:r>
      <w:r>
        <w:rPr>
          <w:rFonts w:asciiTheme="majorBidi" w:hAnsiTheme="majorBidi" w:cstheme="majorBidi" w:hint="cs"/>
          <w:sz w:val="20"/>
          <w:szCs w:val="20"/>
          <w:rtl/>
          <w:lang w:bidi="ar-LB"/>
        </w:rPr>
        <w:t xml:space="preserve">، من مستندات المناقصة، بإرفاق كافة مستندات المناقصة حيث تعتبر استمارة العرض جزء منها، ومع كافة المستندات التي يجب إرفاقها للعرض، بموجب المفصل في البند </w:t>
      </w:r>
      <w:r>
        <w:rPr>
          <w:rFonts w:asciiTheme="majorBidi" w:hAnsiTheme="majorBidi" w:cstheme="majorBidi" w:hint="cs"/>
          <w:sz w:val="20"/>
          <w:szCs w:val="20"/>
          <w:rtl/>
        </w:rPr>
        <w:t xml:space="preserve"> </w:t>
      </w:r>
      <w:r w:rsidR="00FA3B9F" w:rsidRPr="00303999">
        <w:rPr>
          <w:rFonts w:asciiTheme="majorBidi" w:hAnsiTheme="majorBidi" w:cstheme="majorBidi"/>
          <w:sz w:val="20"/>
          <w:szCs w:val="20"/>
          <w:rtl/>
        </w:rPr>
        <w:t xml:space="preserve">5 </w:t>
      </w:r>
      <w:r>
        <w:rPr>
          <w:rFonts w:asciiTheme="majorBidi" w:hAnsiTheme="majorBidi" w:cstheme="majorBidi" w:hint="cs"/>
          <w:sz w:val="20"/>
          <w:szCs w:val="20"/>
          <w:rtl/>
          <w:lang w:bidi="ar-LB"/>
        </w:rPr>
        <w:t xml:space="preserve"> من كراس المناقصة وبموجب المفصل وفقاً للمطلوب في المناقصة ، وذلك بنسخة واحدة.</w:t>
      </w:r>
    </w:p>
    <w:sectPr w:rsidR="002D42F4" w:rsidSect="00171415">
      <w:pgSz w:w="11906" w:h="16838"/>
      <w:pgMar w:top="426"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9654D"/>
    <w:multiLevelType w:val="hybridMultilevel"/>
    <w:tmpl w:val="6BE82B8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223CA46A">
      <w:start w:val="1"/>
      <w:numFmt w:val="hebrew1"/>
      <w:lvlText w:val="%4."/>
      <w:lvlJc w:val="left"/>
      <w:pPr>
        <w:tabs>
          <w:tab w:val="num" w:pos="2880"/>
        </w:tabs>
        <w:ind w:left="2880" w:hanging="360"/>
      </w:pPr>
    </w:lvl>
    <w:lvl w:ilvl="4" w:tplc="D10AF3A2">
      <w:start w:val="5"/>
      <w:numFmt w:val="decimal"/>
      <w:lvlText w:val="%5)"/>
      <w:lvlJc w:val="left"/>
      <w:pPr>
        <w:tabs>
          <w:tab w:val="num" w:pos="3960"/>
        </w:tabs>
        <w:ind w:left="3960" w:hanging="72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3323E9E"/>
    <w:multiLevelType w:val="hybridMultilevel"/>
    <w:tmpl w:val="2A4635BE"/>
    <w:lvl w:ilvl="0" w:tplc="0BE22E42">
      <w:start w:val="5"/>
      <w:numFmt w:val="decimal"/>
      <w:lvlText w:val="%1."/>
      <w:lvlJc w:val="left"/>
      <w:pPr>
        <w:ind w:left="1080" w:hanging="360"/>
      </w:pPr>
      <w:rPr>
        <w:rFonts w:asciiTheme="minorHAnsi" w:hAnsi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3E7CE3"/>
    <w:multiLevelType w:val="hybridMultilevel"/>
    <w:tmpl w:val="253E069A"/>
    <w:lvl w:ilvl="0" w:tplc="9732EAF6">
      <w:start w:val="1"/>
      <w:numFmt w:val="hebrew1"/>
      <w:lvlText w:val="%1."/>
      <w:lvlJc w:val="left"/>
      <w:pPr>
        <w:tabs>
          <w:tab w:val="num" w:pos="1080"/>
        </w:tabs>
        <w:ind w:left="1080" w:hanging="450"/>
      </w:pPr>
    </w:lvl>
    <w:lvl w:ilvl="1" w:tplc="8ADEF8CA">
      <w:start w:val="4"/>
      <w:numFmt w:val="decimal"/>
      <w:lvlText w:val="%2."/>
      <w:lvlJc w:val="left"/>
      <w:pPr>
        <w:tabs>
          <w:tab w:val="num" w:pos="2160"/>
        </w:tabs>
        <w:ind w:left="2160" w:hanging="360"/>
      </w:pPr>
    </w:lvl>
    <w:lvl w:ilvl="2" w:tplc="C31A6F5C">
      <w:start w:val="7"/>
      <w:numFmt w:val="decimal"/>
      <w:lvlText w:val="%3)"/>
      <w:lvlJc w:val="left"/>
      <w:pPr>
        <w:tabs>
          <w:tab w:val="num" w:pos="3420"/>
        </w:tabs>
        <w:ind w:left="3420" w:hanging="72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 w15:restartNumberingAfterBreak="0">
    <w:nsid w:val="33366413"/>
    <w:multiLevelType w:val="hybridMultilevel"/>
    <w:tmpl w:val="DE10C3C6"/>
    <w:lvl w:ilvl="0" w:tplc="197AD124">
      <w:start w:val="5"/>
      <w:numFmt w:val="decimal"/>
      <w:lvlText w:val="%1."/>
      <w:lvlJc w:val="left"/>
      <w:pPr>
        <w:ind w:left="502" w:hanging="360"/>
      </w:pPr>
      <w:rPr>
        <w:rFonts w:asciiTheme="minorHAnsi" w:hAnsiTheme="minorHAnsi"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39F22DA6"/>
    <w:multiLevelType w:val="multilevel"/>
    <w:tmpl w:val="575E167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1010269"/>
    <w:multiLevelType w:val="hybridMultilevel"/>
    <w:tmpl w:val="2C9CC07A"/>
    <w:lvl w:ilvl="0" w:tplc="9732EAF6">
      <w:start w:val="1"/>
      <w:numFmt w:val="hebrew1"/>
      <w:lvlText w:val="%1."/>
      <w:lvlJc w:val="left"/>
      <w:pPr>
        <w:tabs>
          <w:tab w:val="num" w:pos="1080"/>
        </w:tabs>
        <w:ind w:left="1080" w:hanging="450"/>
      </w:pPr>
    </w:lvl>
    <w:lvl w:ilvl="1" w:tplc="9C249842">
      <w:start w:val="9"/>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470C4DDC"/>
    <w:multiLevelType w:val="hybridMultilevel"/>
    <w:tmpl w:val="67465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5"/>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4"/>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671"/>
    <w:rsid w:val="00171415"/>
    <w:rsid w:val="00273442"/>
    <w:rsid w:val="002D42F4"/>
    <w:rsid w:val="00301356"/>
    <w:rsid w:val="00303999"/>
    <w:rsid w:val="005557B5"/>
    <w:rsid w:val="006D0393"/>
    <w:rsid w:val="008148C0"/>
    <w:rsid w:val="0095721A"/>
    <w:rsid w:val="00A855E6"/>
    <w:rsid w:val="00C2008E"/>
    <w:rsid w:val="00C406B9"/>
    <w:rsid w:val="00C623FE"/>
    <w:rsid w:val="00CF4087"/>
    <w:rsid w:val="00D86978"/>
    <w:rsid w:val="00EB4671"/>
    <w:rsid w:val="00F35A2D"/>
    <w:rsid w:val="00FA3B9F"/>
    <w:rsid w:val="00FC19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AE2414-A531-4F70-B440-88435A347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4671"/>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3B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3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432</Words>
  <Characters>2165</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Ben-haros</dc:creator>
  <cp:keywords/>
  <dc:description/>
  <cp:lastModifiedBy>Ronit Ben-haros</cp:lastModifiedBy>
  <cp:revision>2</cp:revision>
  <dcterms:created xsi:type="dcterms:W3CDTF">2019-02-19T09:09:00Z</dcterms:created>
  <dcterms:modified xsi:type="dcterms:W3CDTF">2019-02-19T09:09:00Z</dcterms:modified>
</cp:coreProperties>
</file>